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41" w:rsidRPr="009048BB" w:rsidRDefault="00204041" w:rsidP="0090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048B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tbl>
      <w:tblPr>
        <w:tblW w:w="16334" w:type="dxa"/>
        <w:tblBorders>
          <w:insideV w:val="single" w:sz="4" w:space="0" w:color="auto"/>
        </w:tblBorders>
        <w:tblLayout w:type="fixed"/>
        <w:tblLook w:val="01E0"/>
      </w:tblPr>
      <w:tblGrid>
        <w:gridCol w:w="6"/>
        <w:gridCol w:w="5394"/>
        <w:gridCol w:w="5734"/>
        <w:gridCol w:w="5200"/>
      </w:tblGrid>
      <w:tr w:rsidR="002D4F6E" w:rsidTr="00FE6B05">
        <w:trPr>
          <w:trHeight w:val="144"/>
        </w:trPr>
        <w:tc>
          <w:tcPr>
            <w:tcW w:w="5400" w:type="dxa"/>
            <w:gridSpan w:val="2"/>
          </w:tcPr>
          <w:p w:rsidR="002D4F6E" w:rsidRPr="00E251FB" w:rsidRDefault="002D4F6E" w:rsidP="00FE6B05">
            <w:pPr>
              <w:spacing w:line="360" w:lineRule="auto"/>
              <w:ind w:right="98"/>
            </w:pPr>
          </w:p>
          <w:p w:rsidR="002D4F6E" w:rsidRDefault="00B818F1" w:rsidP="00FE6B05">
            <w:pPr>
              <w:tabs>
                <w:tab w:val="num" w:pos="142"/>
              </w:tabs>
              <w:ind w:left="360" w:hanging="360"/>
              <w:jc w:val="both"/>
              <w:rPr>
                <w:i/>
              </w:rPr>
            </w:pPr>
            <w:r>
              <w:rPr>
                <w:noProof/>
                <w:lang w:eastAsia="ru-RU"/>
              </w:rPr>
              <w:t xml:space="preserve">    </w:t>
            </w:r>
            <w:r w:rsidR="00E701E4">
              <w:rPr>
                <w:noProof/>
                <w:lang w:eastAsia="ru-RU"/>
              </w:rPr>
              <w:drawing>
                <wp:inline distT="0" distB="0" distL="0" distR="0">
                  <wp:extent cx="2996178" cy="3221780"/>
                  <wp:effectExtent l="19050" t="0" r="0" b="0"/>
                  <wp:docPr id="4" name="Рисунок 4" descr="http://s2e24dde4.fastvps-server.com/u/questions/img_528bd0d1_18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2e24dde4.fastvps-server.com/u/questions/img_528bd0d1_18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363" cy="3221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F6E" w:rsidRPr="00A204C5" w:rsidRDefault="002D4F6E" w:rsidP="00A204C5">
            <w:pPr>
              <w:tabs>
                <w:tab w:val="num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606C6B" w:rsidRDefault="002D4F6E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i/>
                <w:color w:val="7030A0"/>
              </w:rPr>
            </w:pPr>
            <w:r w:rsidRPr="00606C6B">
              <w:rPr>
                <w:b/>
                <w:i/>
                <w:color w:val="7030A0"/>
                <w:kern w:val="36"/>
              </w:rPr>
              <w:t>Игра «</w:t>
            </w:r>
            <w:r w:rsidR="00262021">
              <w:rPr>
                <w:b/>
                <w:i/>
                <w:color w:val="7030A0"/>
                <w:kern w:val="36"/>
              </w:rPr>
              <w:t>Мои друзья</w:t>
            </w:r>
            <w:r w:rsidRPr="00606C6B">
              <w:rPr>
                <w:b/>
                <w:i/>
                <w:color w:val="7030A0"/>
              </w:rPr>
              <w:t>»</w:t>
            </w:r>
          </w:p>
          <w:p w:rsidR="002D4F6E" w:rsidRPr="00606C6B" w:rsidRDefault="002D4F6E" w:rsidP="00FE6B05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 Цель</w:t>
            </w:r>
            <w:r w:rsidR="0026202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: учить называть предметы одного рода обобщающим словом</w:t>
            </w:r>
            <w:r w:rsidR="001E5243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, упражнять в умении </w:t>
            </w:r>
            <w:r w:rsidR="00F64F44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выделять у объекта заданный признак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                                      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Правила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: взрослый </w:t>
            </w:r>
            <w:r w:rsidR="00F64F44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просит детей назвать себя каким-либо объектом. Дети определяют, кто они. Взрослый выбирает любое свойство, называет его. Дети, объект которых имеет это свойство, подходят к взрослому. </w:t>
            </w:r>
          </w:p>
          <w:p w:rsidR="002D4F6E" w:rsidRPr="00BC07F8" w:rsidRDefault="002D4F6E" w:rsidP="00FE6B05">
            <w:pPr>
              <w:shd w:val="clear" w:color="auto" w:fill="FFFFFF"/>
              <w:ind w:left="360" w:right="98"/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5734" w:type="dxa"/>
          </w:tcPr>
          <w:p w:rsidR="00E67469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  <w:kern w:val="36"/>
              </w:rPr>
            </w:pPr>
          </w:p>
          <w:p w:rsidR="00E67469" w:rsidRPr="00606C6B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</w:rPr>
            </w:pPr>
            <w:r>
              <w:rPr>
                <w:b/>
                <w:i/>
                <w:color w:val="7030A0"/>
                <w:kern w:val="36"/>
              </w:rPr>
              <w:t xml:space="preserve">                           </w:t>
            </w:r>
            <w:r w:rsidRPr="00606C6B">
              <w:rPr>
                <w:b/>
                <w:i/>
                <w:color w:val="7030A0"/>
                <w:kern w:val="36"/>
              </w:rPr>
              <w:t>Игра «</w:t>
            </w:r>
            <w:r>
              <w:rPr>
                <w:b/>
                <w:i/>
                <w:color w:val="7030A0"/>
                <w:kern w:val="36"/>
              </w:rPr>
              <w:t>Угадай и назови</w:t>
            </w:r>
            <w:r w:rsidRPr="00606C6B">
              <w:rPr>
                <w:b/>
                <w:i/>
                <w:color w:val="7030A0"/>
              </w:rPr>
              <w:t>»</w:t>
            </w:r>
          </w:p>
          <w:p w:rsidR="00E67469" w:rsidRPr="00E67469" w:rsidRDefault="00E67469" w:rsidP="00E67469">
            <w:pPr>
              <w:pStyle w:val="a3"/>
              <w:shd w:val="clear" w:color="auto" w:fill="FFFFFF"/>
              <w:spacing w:after="0"/>
              <w:ind w:right="98"/>
              <w:jc w:val="both"/>
              <w:rPr>
                <w:kern w:val="36"/>
              </w:rPr>
            </w:pPr>
            <w:r w:rsidRPr="00E67469">
              <w:rPr>
                <w:kern w:val="36"/>
                <w:u w:val="single"/>
              </w:rPr>
              <w:t>Цель</w:t>
            </w:r>
            <w:r w:rsidRPr="00E67469">
              <w:rPr>
                <w:kern w:val="36"/>
              </w:rPr>
              <w:t xml:space="preserve">: развивать словарный запас, учить узнавать </w:t>
            </w:r>
            <w:r>
              <w:rPr>
                <w:kern w:val="36"/>
              </w:rPr>
              <w:t xml:space="preserve">   </w:t>
            </w:r>
            <w:r w:rsidRPr="00E67469">
              <w:rPr>
                <w:kern w:val="36"/>
              </w:rPr>
              <w:t>предметы и явления по заданным признакам.</w:t>
            </w:r>
          </w:p>
          <w:p w:rsidR="00E67469" w:rsidRPr="00E67469" w:rsidRDefault="00E67469" w:rsidP="00E6746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469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 xml:space="preserve"> Правила</w:t>
            </w:r>
            <w:r w:rsidRPr="00E6746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: взрослый с помощью картинок предлагает детям задание «Назови предмет, о</w:t>
            </w:r>
            <w:r w:rsidRPr="00E67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746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E6746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котором можно сказать…» (перечисляет некоторые признаки предмета: цвет, форма, размер…), «Угадай, о чём я говорю…»</w:t>
            </w:r>
            <w:r w:rsidRPr="00E67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(описание частей суток, времени года).</w:t>
            </w:r>
          </w:p>
          <w:p w:rsidR="002D4F6E" w:rsidRPr="00606C6B" w:rsidRDefault="002D4F6E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00B050"/>
              </w:rPr>
            </w:pPr>
          </w:p>
          <w:p w:rsidR="002D4F6E" w:rsidRPr="00606C6B" w:rsidRDefault="002D4F6E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i/>
                <w:color w:val="7030A0"/>
              </w:rPr>
            </w:pPr>
            <w:r w:rsidRPr="00606C6B">
              <w:rPr>
                <w:b/>
                <w:i/>
                <w:color w:val="7030A0"/>
                <w:kern w:val="36"/>
              </w:rPr>
              <w:t>Игра «</w:t>
            </w:r>
            <w:r w:rsidR="00DC0956">
              <w:rPr>
                <w:b/>
                <w:i/>
                <w:color w:val="7030A0"/>
                <w:kern w:val="36"/>
              </w:rPr>
              <w:t>Противоположные свойства</w:t>
            </w:r>
            <w:r w:rsidRPr="00606C6B">
              <w:rPr>
                <w:b/>
                <w:i/>
                <w:color w:val="7030A0"/>
              </w:rPr>
              <w:t>»</w:t>
            </w:r>
          </w:p>
          <w:p w:rsidR="002D4F6E" w:rsidRPr="00606C6B" w:rsidRDefault="002D4F6E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Цель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: </w:t>
            </w:r>
            <w:r w:rsidR="00DC095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учить подбирать слова, противоположные по смыслу (антонимы)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:rsidR="002D4F6E" w:rsidRPr="00606C6B" w:rsidRDefault="002D4F6E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Правила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:</w:t>
            </w:r>
            <w:r w:rsidR="00B818F1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взрослый</w:t>
            </w:r>
            <w:r w:rsidR="00B818F1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DC095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</w:t>
            </w:r>
            <w:r w:rsidR="00B818F1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росит ребёнка назвать противоположности</w:t>
            </w:r>
            <w:r w:rsidR="00DC095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по цвету, фор</w:t>
            </w:r>
            <w:r w:rsidR="00DC095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ме, размеру, температуре, функции, прошлому, будущему…</w:t>
            </w:r>
          </w:p>
          <w:p w:rsidR="002D4F6E" w:rsidRPr="00606C6B" w:rsidRDefault="002D4F6E" w:rsidP="00FE6B05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A44F31" w:rsidRPr="007B0576" w:rsidRDefault="00A44F31" w:rsidP="00A44F31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b/>
                <w:i/>
                <w:sz w:val="28"/>
                <w:szCs w:val="28"/>
              </w:rPr>
            </w:pPr>
            <w:r w:rsidRPr="007B0576">
              <w:rPr>
                <w:b/>
                <w:i/>
                <w:color w:val="000000"/>
                <w:shd w:val="clear" w:color="auto" w:fill="FFFFFF"/>
              </w:rPr>
              <w:t xml:space="preserve">       </w:t>
            </w:r>
          </w:p>
          <w:p w:rsidR="002D4F6E" w:rsidRPr="007B0576" w:rsidRDefault="00A44F31" w:rsidP="00A44F31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b/>
                <w:i/>
              </w:rPr>
            </w:pPr>
            <w:r w:rsidRPr="007B0576">
              <w:rPr>
                <w:b/>
                <w:bCs/>
                <w:i/>
              </w:rPr>
              <w:t xml:space="preserve">    </w:t>
            </w:r>
            <w:r w:rsidR="004310FA">
              <w:rPr>
                <w:b/>
                <w:bCs/>
                <w:i/>
              </w:rPr>
              <w:t>ТРИЗ для дошкольников – это система коллективных игр и творческих заданий. Работа в группе сверстников предполагает определённые навыки общения, обмена информацией. Отсюда вытекает необходимость особого внимания к речевым навыкам. От уровня развития речи во многом зависит общее психическое развитие ребёнка и его будущая успешность в школе.</w:t>
            </w:r>
          </w:p>
          <w:p w:rsidR="002D4F6E" w:rsidRPr="002D4F6E" w:rsidRDefault="002D4F6E" w:rsidP="00FE6B05"/>
        </w:tc>
        <w:tc>
          <w:tcPr>
            <w:tcW w:w="5200" w:type="dxa"/>
          </w:tcPr>
          <w:p w:rsidR="002D4F6E" w:rsidRPr="00A44F31" w:rsidRDefault="002D4F6E" w:rsidP="00FE6B05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8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4F6E" w:rsidRPr="002D4F6E" w:rsidRDefault="002D4F6E" w:rsidP="002D4F6E">
            <w:pPr>
              <w:rPr>
                <w:b/>
                <w:sz w:val="36"/>
                <w:szCs w:val="36"/>
              </w:rPr>
            </w:pPr>
          </w:p>
          <w:p w:rsidR="00606C6B" w:rsidRPr="00606C6B" w:rsidRDefault="00606C6B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2D4F6E" w:rsidRPr="00606C6B" w:rsidRDefault="002D4F6E" w:rsidP="00944C5E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4F3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ТРИЗ</w:t>
            </w:r>
            <w:r w:rsidR="00944C5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–игры                          по развитию речи</w:t>
            </w:r>
            <w:r w:rsidR="00606C6B"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                                           </w:t>
            </w:r>
            <w:r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дошкольников</w:t>
            </w:r>
          </w:p>
          <w:p w:rsidR="002D4F6E" w:rsidRPr="00606C6B" w:rsidRDefault="002D4F6E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</w:t>
            </w:r>
          </w:p>
          <w:p w:rsidR="002D4F6E" w:rsidRPr="004D3EB2" w:rsidRDefault="00567340" w:rsidP="00606C6B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 w:rsidRPr="00567340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100789" cy="1859973"/>
                  <wp:effectExtent l="19050" t="0" r="0" b="0"/>
                  <wp:docPr id="1" name="Рисунок 4" descr="http://files.lozovednzveselka.webnode.com.ua/200000089-0a0580aca6/4kWEN7GlBR%5b1%5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iles.lozovednzveselka.webnode.com.ua/200000089-0a0580aca6/4kWEN7GlBR%5b1%5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59" cy="1862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F6E" w:rsidRPr="00606C6B" w:rsidRDefault="002D4F6E" w:rsidP="0060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F6E" w:rsidTr="00FE6B05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A44F31" w:rsidRDefault="002D4F6E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lastRenderedPageBreak/>
              <w:t xml:space="preserve">                                                                               </w:t>
            </w:r>
          </w:p>
          <w:p w:rsidR="002D4F6E" w:rsidRPr="00606C6B" w:rsidRDefault="00A44F31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                    </w:t>
            </w:r>
            <w:r w:rsidR="002D4F6E"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>Уважаемые родители!</w:t>
            </w:r>
          </w:p>
          <w:p w:rsidR="002D4F6E" w:rsidRPr="00606C6B" w:rsidRDefault="002D4F6E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</w:p>
          <w:p w:rsidR="00E760DC" w:rsidRPr="00E760DC" w:rsidRDefault="002D4F6E" w:rsidP="00E760DC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    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Что  же даёт ТРИЗ-РТВ маленьким детям</w:t>
            </w:r>
            <w:r w:rsidR="00944C5E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в плане развития речи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? </w:t>
            </w:r>
            <w:r w:rsidR="00A86FA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 разных видах деятельности дошкольники проявляют высокую речевую активность</w:t>
            </w:r>
            <w:r w:rsidR="00E760D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, они способны проводить глубокий сенсорный анализ объектов окружающего мира, называя до семнадцати свойств и признаков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  <w:r w:rsidR="00E760D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Дети проявляют навыки исследовательской деятельности в процессе проектирования, выясняют причинно-следственные связи между объектами; в старшем возрасте владею алгоритмами творческой деятельности: составляют сказки, рассказы, загадки, стихотворные тексты.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E760D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  <w:p w:rsidR="002D4F6E" w:rsidRPr="00606C6B" w:rsidRDefault="002D4F6E" w:rsidP="00E760DC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FF0000"/>
              </w:rPr>
            </w:pPr>
            <w:r w:rsidRPr="00606C6B">
              <w:rPr>
                <w:b/>
                <w:i/>
                <w:color w:val="FF0000"/>
              </w:rPr>
              <w:t xml:space="preserve">Предлагаем Вам </w:t>
            </w:r>
            <w:r w:rsidR="00E760DC">
              <w:rPr>
                <w:b/>
                <w:i/>
                <w:color w:val="FF0000"/>
              </w:rPr>
              <w:t>ТРИЗ-</w:t>
            </w:r>
            <w:r w:rsidRPr="00606C6B">
              <w:rPr>
                <w:b/>
                <w:i/>
                <w:color w:val="FF0000"/>
              </w:rPr>
              <w:t xml:space="preserve">игры </w:t>
            </w:r>
            <w:r w:rsidR="00E760DC">
              <w:rPr>
                <w:b/>
                <w:i/>
                <w:color w:val="FF0000"/>
              </w:rPr>
              <w:t>по развитию речи</w:t>
            </w:r>
            <w:r w:rsidRPr="00606C6B">
              <w:rPr>
                <w:b/>
                <w:i/>
                <w:color w:val="FF0000"/>
              </w:rPr>
              <w:t xml:space="preserve"> </w:t>
            </w:r>
            <w:r w:rsidR="00E760DC">
              <w:rPr>
                <w:b/>
                <w:i/>
                <w:color w:val="FF0000"/>
              </w:rPr>
              <w:t xml:space="preserve"> </w:t>
            </w:r>
          </w:p>
          <w:p w:rsidR="002D4F6E" w:rsidRPr="00606C6B" w:rsidRDefault="009D12DD" w:rsidP="00534E1A">
            <w:pPr>
              <w:shd w:val="clear" w:color="auto" w:fill="FFFFFF"/>
              <w:ind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      </w:t>
            </w:r>
            <w:r w:rsidR="002B2E6E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</w:t>
            </w:r>
            <w:r w:rsidR="002D4F6E" w:rsidRPr="00606C6B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На что похоже</w:t>
            </w:r>
            <w:r w:rsidR="002D4F6E" w:rsidRPr="00606C6B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»</w:t>
            </w:r>
          </w:p>
          <w:p w:rsidR="002D4F6E" w:rsidRPr="00606C6B" w:rsidRDefault="002D4F6E" w:rsidP="00FE6B05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Цель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: </w:t>
            </w:r>
            <w:r w:rsidR="00312A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активизация и обогащение словарного запаса существительными.</w:t>
            </w:r>
          </w:p>
          <w:p w:rsidR="002D4F6E" w:rsidRPr="00606C6B" w:rsidRDefault="002D4F6E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Правила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: взрослый </w:t>
            </w:r>
            <w:r w:rsidR="00312A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называет объект,  а ребёнок называет объекты, похожие на него.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312A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Похожими объекты могут быть по 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312A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следующим признакам: по форме, цвету, </w:t>
            </w:r>
            <w:r w:rsidR="009E04D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размеру, </w:t>
            </w:r>
            <w:r w:rsidR="00312AD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запаху, материалу, назначению (функции), </w:t>
            </w:r>
            <w:r w:rsidR="009E04DF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по прошлому и будущему объекта. На этапе ознакомления с игрой можно использовать предметные картинки.</w:t>
            </w: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2D4F6E" w:rsidRPr="00606C6B" w:rsidRDefault="002D4F6E" w:rsidP="00FE6B05">
            <w:pPr>
              <w:spacing w:before="120"/>
              <w:ind w:left="181" w:right="13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</w:t>
            </w:r>
          </w:p>
          <w:p w:rsidR="002D4F6E" w:rsidRPr="00606C6B" w:rsidRDefault="002D4F6E" w:rsidP="00FE6B05">
            <w:pPr>
              <w:ind w:left="586" w:right="131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Игра «</w:t>
            </w:r>
            <w:r w:rsidR="00030990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Что умеет делать</w:t>
            </w:r>
            <w:r w:rsidR="002B2E6E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?</w:t>
            </w:r>
            <w:r w:rsidRPr="00606C6B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»</w:t>
            </w:r>
          </w:p>
          <w:p w:rsidR="002D4F6E" w:rsidRPr="00606C6B" w:rsidRDefault="002D4F6E" w:rsidP="00A44F31">
            <w:pPr>
              <w:ind w:left="586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F6E" w:rsidRPr="00606C6B" w:rsidRDefault="002D4F6E" w:rsidP="00FE6B05">
            <w:pPr>
              <w:shd w:val="clear" w:color="auto" w:fill="FFFFFF"/>
              <w:tabs>
                <w:tab w:val="num" w:pos="129"/>
              </w:tabs>
              <w:ind w:left="129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Цель: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030990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формировать умение активно использовать в речи глаголы, образовывать различные глагольные формы; формировать умения выделять функции предметов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.    </w:t>
            </w:r>
          </w:p>
          <w:p w:rsidR="002D4F6E" w:rsidRDefault="002D4F6E" w:rsidP="00E760DC">
            <w:pPr>
              <w:ind w:left="129"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Правила:</w:t>
            </w: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взрослый называет </w:t>
            </w:r>
            <w:r w:rsidR="00030990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2E6E">
              <w:rPr>
                <w:rFonts w:ascii="Times New Roman" w:hAnsi="Times New Roman" w:cs="Times New Roman"/>
                <w:sz w:val="24"/>
                <w:szCs w:val="24"/>
              </w:rPr>
              <w:t xml:space="preserve">Ребёнок должен определить, что умеет делать объект </w:t>
            </w: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2B2E6E">
              <w:rPr>
                <w:rFonts w:ascii="Times New Roman" w:hAnsi="Times New Roman" w:cs="Times New Roman"/>
                <w:sz w:val="24"/>
                <w:szCs w:val="24"/>
              </w:rPr>
              <w:t>что делается с его помощью</w:t>
            </w: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6C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E701E4" w:rsidRDefault="00E701E4" w:rsidP="00E701E4">
            <w:pPr>
              <w:ind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67469" w:rsidRPr="00E760DC" w:rsidRDefault="00E67469" w:rsidP="00E760DC">
            <w:pPr>
              <w:ind w:left="129"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2D4F6E" w:rsidRPr="00606C6B" w:rsidRDefault="00E701E4" w:rsidP="00FE6B05">
            <w:pPr>
              <w:ind w:left="129"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1409" cy="2765234"/>
                  <wp:effectExtent l="19050" t="0" r="0" b="0"/>
                  <wp:docPr id="2" name="Рисунок 1" descr="http://cf.kizlarsoruyor.com/a50607/2b25201d-c3c8-4f31-bd08-7f8701999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f.kizlarsoruyor.com/a50607/2b25201d-c3c8-4f31-bd08-7f8701999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143" r="6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409" cy="2765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F6E" w:rsidRPr="00606C6B" w:rsidRDefault="002D4F6E" w:rsidP="00FE6B05">
            <w:pPr>
              <w:ind w:left="129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606C6B" w:rsidRDefault="002D4F6E" w:rsidP="007B0576">
            <w:pPr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200" w:type="dxa"/>
            <w:tcBorders>
              <w:left w:val="nil"/>
            </w:tcBorders>
          </w:tcPr>
          <w:p w:rsidR="002D4F6E" w:rsidRPr="00606C6B" w:rsidRDefault="002D4F6E" w:rsidP="00FE6B05">
            <w:pPr>
              <w:spacing w:before="120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606C6B" w:rsidRDefault="002D4F6E" w:rsidP="00FE6B05">
            <w:pPr>
              <w:ind w:left="586" w:right="131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Игра «</w:t>
            </w:r>
            <w:r w:rsidR="009E04DF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>Теремок</w:t>
            </w:r>
            <w:r w:rsidRPr="00606C6B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»</w:t>
            </w:r>
          </w:p>
          <w:p w:rsidR="002D4F6E" w:rsidRPr="009E04DF" w:rsidRDefault="009E04DF" w:rsidP="009E04DF">
            <w:pPr>
              <w:ind w:right="131"/>
              <w:jc w:val="both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>
              <w:rPr>
                <w:b/>
                <w:i/>
                <w:color w:val="7030A0"/>
              </w:rPr>
              <w:t xml:space="preserve"> </w:t>
            </w:r>
          </w:p>
          <w:p w:rsidR="002D4F6E" w:rsidRPr="00606C6B" w:rsidRDefault="002D4F6E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Цель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:</w:t>
            </w:r>
            <w:r w:rsidR="009E04D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обогащение словарного запаса существительными, прилагательными, глаголами; развитие связной речи детей.</w:t>
            </w:r>
          </w:p>
          <w:p w:rsidR="002D4F6E" w:rsidRPr="00606C6B" w:rsidRDefault="002D4F6E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Правила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: </w:t>
            </w:r>
            <w:r w:rsidR="009E04DF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детям раздаются различные предметные картинки. Взрослый (в старших группах ребёнок) выполняет роль ведущего. Сидит в «теремке». Каждый приходящий в «теремок» сможет попасть </w:t>
            </w:r>
            <w:r w:rsidR="00C1468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туда только в том случае, если скажет, чем его предмет похож на предмет ведущего или отличается от него. </w:t>
            </w:r>
            <w:r w:rsidR="00546F3E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Ребёнок подходит к «теремку» и говорит: - Тук-тук, кто в теремочке живёт? Ведущий называет себя (предмет на картинке) и спрашивает: - А ты кто? Ребёнок в ответ называет себя: - А я (машина, матрёшка…). Пустишь меня в теремок?  </w:t>
            </w:r>
            <w:r w:rsidR="00C829F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Взрослый: - Если скажешь, чем ты на меня похож (отличаешься), пущу.</w:t>
            </w:r>
            <w:r w:rsidR="00546F3E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                              </w:t>
            </w:r>
          </w:p>
          <w:p w:rsidR="00E67469" w:rsidRPr="00606C6B" w:rsidRDefault="008322C2" w:rsidP="00E67469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i/>
                <w:color w:val="7030A0"/>
              </w:rPr>
            </w:pPr>
            <w:r>
              <w:rPr>
                <w:rFonts w:eastAsiaTheme="minorHAnsi"/>
                <w:lang w:eastAsia="en-US"/>
              </w:rPr>
              <w:t xml:space="preserve">  </w:t>
            </w:r>
            <w:r w:rsidR="00E67469" w:rsidRPr="00606C6B">
              <w:rPr>
                <w:b/>
                <w:i/>
                <w:color w:val="7030A0"/>
                <w:kern w:val="36"/>
              </w:rPr>
              <w:t>Игра «</w:t>
            </w:r>
            <w:r w:rsidR="00E67469">
              <w:rPr>
                <w:b/>
                <w:i/>
                <w:color w:val="7030A0"/>
                <w:kern w:val="36"/>
              </w:rPr>
              <w:t>Из чего это состоит?</w:t>
            </w:r>
            <w:r w:rsidR="00E67469" w:rsidRPr="00606C6B">
              <w:rPr>
                <w:b/>
                <w:i/>
                <w:color w:val="7030A0"/>
              </w:rPr>
              <w:t>»</w:t>
            </w:r>
          </w:p>
          <w:p w:rsidR="00E67469" w:rsidRPr="00606C6B" w:rsidRDefault="00E67469" w:rsidP="00E67469">
            <w:pPr>
              <w:shd w:val="clear" w:color="auto" w:fill="FFFFFF"/>
              <w:ind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формировать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выделять и обозначать словом части предмета.  </w:t>
            </w:r>
            <w:r w:rsidRPr="00606C6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                                              </w:t>
            </w:r>
          </w:p>
          <w:p w:rsidR="00E67469" w:rsidRPr="00606C6B" w:rsidRDefault="00E67469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 w:rsidRPr="00606C6B">
              <w:rPr>
                <w:kern w:val="36"/>
                <w:u w:val="single"/>
              </w:rPr>
              <w:t>Правила</w:t>
            </w:r>
            <w:r w:rsidRPr="00606C6B">
              <w:rPr>
                <w:kern w:val="36"/>
              </w:rPr>
              <w:t>: взрослый называет</w:t>
            </w:r>
            <w:r w:rsidRPr="00606C6B">
              <w:t xml:space="preserve"> </w:t>
            </w:r>
            <w:r>
              <w:t>объект</w:t>
            </w:r>
            <w:r w:rsidRPr="00606C6B">
              <w:t xml:space="preserve">. Дети – как можно больше </w:t>
            </w:r>
            <w:r>
              <w:t>составляющих частей</w:t>
            </w:r>
            <w:r w:rsidRPr="00606C6B">
              <w:t xml:space="preserve">. </w:t>
            </w:r>
          </w:p>
          <w:p w:rsidR="00E67469" w:rsidRDefault="00E67469" w:rsidP="00A44F31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  <w:kern w:val="36"/>
              </w:rPr>
            </w:pPr>
          </w:p>
          <w:p w:rsidR="002D4F6E" w:rsidRPr="00606C6B" w:rsidRDefault="002D4F6E" w:rsidP="00262021">
            <w:pPr>
              <w:pStyle w:val="a3"/>
              <w:shd w:val="clear" w:color="auto" w:fill="FFFFFF"/>
              <w:spacing w:after="0"/>
              <w:ind w:right="98"/>
              <w:jc w:val="both"/>
              <w:rPr>
                <w:b/>
                <w:i/>
                <w:color w:val="7030A0"/>
              </w:rPr>
            </w:pPr>
            <w:r w:rsidRPr="00606C6B">
              <w:rPr>
                <w:b/>
                <w:color w:val="00B050"/>
              </w:rPr>
              <w:t xml:space="preserve"> </w:t>
            </w:r>
          </w:p>
        </w:tc>
      </w:tr>
    </w:tbl>
    <w:p w:rsidR="00567340" w:rsidRPr="008322C2" w:rsidRDefault="00567340" w:rsidP="009048BB">
      <w:pPr>
        <w:rPr>
          <w:rFonts w:ascii="Times New Roman" w:hAnsi="Times New Roman" w:cs="Times New Roman"/>
          <w:sz w:val="24"/>
          <w:szCs w:val="24"/>
        </w:rPr>
      </w:pPr>
    </w:p>
    <w:sectPr w:rsidR="00567340" w:rsidRPr="008322C2" w:rsidSect="006A047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AE3"/>
    <w:multiLevelType w:val="hybridMultilevel"/>
    <w:tmpl w:val="1E4CA348"/>
    <w:lvl w:ilvl="0" w:tplc="99C21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F7D89"/>
    <w:multiLevelType w:val="hybridMultilevel"/>
    <w:tmpl w:val="873E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4041"/>
    <w:rsid w:val="00030990"/>
    <w:rsid w:val="000C6E06"/>
    <w:rsid w:val="00101BC1"/>
    <w:rsid w:val="00117513"/>
    <w:rsid w:val="00141A02"/>
    <w:rsid w:val="001B6259"/>
    <w:rsid w:val="001E5243"/>
    <w:rsid w:val="00204041"/>
    <w:rsid w:val="00262021"/>
    <w:rsid w:val="002B2E6E"/>
    <w:rsid w:val="002D4F6E"/>
    <w:rsid w:val="00312ADB"/>
    <w:rsid w:val="00425360"/>
    <w:rsid w:val="004310FA"/>
    <w:rsid w:val="004D6FE7"/>
    <w:rsid w:val="00517272"/>
    <w:rsid w:val="00534E1A"/>
    <w:rsid w:val="00546F3E"/>
    <w:rsid w:val="00567340"/>
    <w:rsid w:val="00606C6B"/>
    <w:rsid w:val="0069052E"/>
    <w:rsid w:val="006A0478"/>
    <w:rsid w:val="006F5301"/>
    <w:rsid w:val="007B0576"/>
    <w:rsid w:val="00824F26"/>
    <w:rsid w:val="008322C2"/>
    <w:rsid w:val="009048BB"/>
    <w:rsid w:val="00944C5E"/>
    <w:rsid w:val="009D12DD"/>
    <w:rsid w:val="009E04DF"/>
    <w:rsid w:val="00A204C5"/>
    <w:rsid w:val="00A44F31"/>
    <w:rsid w:val="00A86FAC"/>
    <w:rsid w:val="00B818F1"/>
    <w:rsid w:val="00BC706A"/>
    <w:rsid w:val="00C14688"/>
    <w:rsid w:val="00C829FA"/>
    <w:rsid w:val="00D1202C"/>
    <w:rsid w:val="00DC0956"/>
    <w:rsid w:val="00DE0881"/>
    <w:rsid w:val="00DF4A36"/>
    <w:rsid w:val="00E36598"/>
    <w:rsid w:val="00E67469"/>
    <w:rsid w:val="00E701E4"/>
    <w:rsid w:val="00E760DC"/>
    <w:rsid w:val="00F6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040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040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nhideWhenUsed/>
    <w:rsid w:val="006A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48701-5CC4-4C35-9869-9BC593B8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Admin</cp:lastModifiedBy>
  <cp:revision>13</cp:revision>
  <dcterms:created xsi:type="dcterms:W3CDTF">2014-03-09T07:30:00Z</dcterms:created>
  <dcterms:modified xsi:type="dcterms:W3CDTF">2017-10-02T15:42:00Z</dcterms:modified>
</cp:coreProperties>
</file>